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0" w:type="dxa"/>
        <w:tblCellSpacing w:w="15" w:type="dxa"/>
        <w:tblInd w:w="-943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98"/>
      </w:tblGrid>
      <w:tr w:rsidR="00B523CA" w:rsidRPr="00B523CA" w:rsidTr="00B523CA">
        <w:trPr>
          <w:tblCellSpacing w:w="15" w:type="dxa"/>
        </w:trPr>
        <w:tc>
          <w:tcPr>
            <w:tcW w:w="10310" w:type="dxa"/>
            <w:shd w:val="clear" w:color="auto" w:fill="FFFFFF"/>
            <w:hideMark/>
          </w:tcPr>
          <w:p w:rsidR="00B523CA" w:rsidRPr="00B523CA" w:rsidRDefault="00B523CA" w:rsidP="00B523CA">
            <w:pPr>
              <w:spacing w:after="0" w:line="240" w:lineRule="auto"/>
              <w:ind w:firstLine="157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26"/>
                <w:u w:val="single"/>
                <w:lang w:eastAsia="ru-RU"/>
              </w:rPr>
            </w:pPr>
            <w:bookmarkStart w:id="0" w:name="647"/>
            <w:r w:rsidRPr="00B523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32"/>
                <w:szCs w:val="26"/>
                <w:u w:val="single"/>
                <w:lang w:eastAsia="ru-RU"/>
              </w:rPr>
              <w:t>Возрастные особенности детей дошкольного возраста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Изучение возрастных особенностей развития детей дошкольного возраста нужно для того, чтобы правильно построить образовательный </w:t>
            </w:r>
            <w:proofErr w:type="gramStart"/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процесс</w:t>
            </w:r>
            <w:proofErr w:type="gramEnd"/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как в семье, так и в условиях дошкольного образовательного учреждения (группы).</w:t>
            </w:r>
          </w:p>
          <w:p w:rsidR="00B523CA" w:rsidRPr="00B523CA" w:rsidRDefault="00B523CA" w:rsidP="00B523CA">
            <w:pPr>
              <w:spacing w:after="0" w:line="240" w:lineRule="auto"/>
              <w:ind w:firstLine="1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5187950" cy="2275840"/>
                  <wp:effectExtent l="0" t="0" r="0" b="0"/>
                  <wp:docPr id="1" name="Рисунок 1" descr="http://studbooks.net/imag_/16/202669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udbooks.net/imag_/16/202669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0" cy="2275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Младший возраст </w:t>
            </w:r>
            <w:r w:rsidRPr="00B52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(3-4 года)</w:t>
            </w: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- важнейший период в развитии дошкольника. Именно в это время происходит переход ребенка к новым отношениям </w:t>
            </w:r>
            <w:proofErr w:type="gramStart"/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</w:t>
            </w:r>
            <w:proofErr w:type="gramEnd"/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взрослыми, сверстниками, с предметами.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Три года</w:t>
            </w:r>
            <w:proofErr w:type="gramStart"/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-- </w:t>
            </w:r>
            <w:proofErr w:type="gramEnd"/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это возраст, который можно считать рубежом развития ребенка с момента его рождения. Основные потребности в этом возрасте</w:t>
            </w:r>
            <w:proofErr w:type="gramStart"/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-- </w:t>
            </w:r>
            <w:proofErr w:type="gramEnd"/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потребность в общении, уважении и признании.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этом возрасте очень ярко выражается желание делать все по-своему, против воли взрослого. Ребенку предстоит осознать себя как самостоятельного человека. Ребенок пытается установить </w:t>
            </w:r>
            <w:proofErr w:type="gramStart"/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</w:t>
            </w:r>
            <w:proofErr w:type="gramEnd"/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взрослыми новые, более глубокие отношения, тем самым отделяясь от них.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Проявляется осознание ребенком себя как отдельного человека. Выражается это осознание в потребности отвергать почти все, что предлагают взрослые, и делать что-то самому, даже если это не очень хочется или пока не по силам. Ребенок отрицательно реагирует не на само действие, которое он отказывается выполнять, а на требование, просьбу взрослого. Это является важным завоеванием в его развитии и следующим шагом в обретении самостоятельности.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Также в этом возрасте возникает острая потребность общаться не столько с мамой и членами семьи, но и с ровесниками. Игра на данном этапе должна становиться коллективной. Игра с предметами имеет сюжетное наполнение, становится образно-ролевой. Ребенок воображает себя кем и чем угодно и действует соответственно этому. Но в этом возрасте ребенку достаточно поиграть 10--15 минут, потом ему хочется переключиться на что-то другое. Ребенок должен учиться учитывать желания и чувства партнеров по игре, иначе рискует остаться один.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Ребенок активно осваивает речь, придумывает несуществующие слова, придает уже известным словам свой особенный смысл.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Исполнилось четыре года. </w:t>
            </w:r>
            <w:r w:rsidRPr="00B52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(4-5 лет)</w:t>
            </w: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Движения стали значительно более уверенными и разнообразными. Данный возраст характеризуется физической активностью ребенка. Заметив перевозбуждение ребенка, необходимо переключит его внимание на более спокойное занятие. Это поможет восстановить силы и успокоиться.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Пятый год жизни является периодом интенсивного роста и развития организма ребенка. Эмоционально окрашенная двигательная деятельность становится не только средством физического развития, но и способом психологической разгрузки детей, которых отличает довольно высокая возбудимость.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в этом возрасте учатся планировать свои действия. Особое значение приобретает совместная сюжетно-ролевая игра, также дидактические и подвижные игры. В этих играх у детей формируются познавательные процессы, умение подчиняться правилам, складываются определенные навыки поведения, развивается наблюдательность, совершенствуются основные движения.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в этом возрасте приобретают умения исследовать предметы, выделять в них отдельные части и устанавливать соотношение между этими частями. Важным психическим новообразованием детей среднего дошкольного возраста является умение обобщать свойства предметов, связывать соотношения между ними и событиями. Понимание некоторых зависимостей между явлениями и предметами порождает у детей повышенный интерес к устройству вещей, причинам наблюдаемых явлений, зависимости между событиями, что влечет за собой интенсивное увеличение вопросов к взрослому: как? зачем? почему? На многие вопросы дети пытаются ответить сами, прибегая к опытам, которые направлены на выяснение неизвестного и непонятного.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пятом году жизни дети активно владеют связной речью, могут пересказывать небольшие рассказы, рассказывать об игрушке, картинке, о некоторых событиях из жизни. Болотина Л.Р., Т.С. Комарова Дошкольная педагогика. М.: Академия, 1997.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Переход в старшую группу </w:t>
            </w:r>
            <w:r w:rsidRPr="00B52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(дети 5-6 лет)</w:t>
            </w: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связан с изменением психологической позиции детей: они начинают ощущать себя самыми старшими среди других детей в детском саду.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старшем дошкольном возрасте происходит развитие интеллектуальной, нравственно-волевой и эмоциональной сфер личности. Развитие личности характеризуется появлением новых качеств и потребностей. Это такие качества, как</w:t>
            </w:r>
            <w:r w:rsidRPr="00B523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расширение знаний о предметах и явлениях, которые ребенок непосредственно не наблюдал</w:t>
            </w: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Детей начинают интересовать связи, которые существуют между предметами и явлениями. Проникновение ребенка в эти связи во многом может определить его развитие.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старших дошкольников характерна потребность в самоутверждении и признании их возможностей и навыков со стороны взрослых, воспитатель старается обеспечить </w:t>
            </w:r>
            <w:r w:rsidRPr="00B523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условия для развития детской самостоятельности, инициативы, творчества.</w:t>
            </w: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Он постоянно создает ситуации, которые побуждают детей активно применять свои знания и умения, ставит перед ними более сложные задачи, поддерживает желание детей преодолевать трудности, нацеливает на поиск новых, творческих решений. Важно в этом возрасте </w:t>
            </w: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предоставлять детям возможность самостоятельного решения поставленных задач, нацеливать их на поиск нескольких вариантов решения одной ситуации, поддерживать детскую инициативу и творчество, демонстрировать детям рост их достижений, вызывать у них чувство радости и гордости от успешных самостоятельных действий.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 </w:t>
            </w:r>
            <w:r w:rsidRPr="00B523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чтения</w:t>
            </w: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ребенка 5-6 лет пополняется произведениями разной тематики, в том числе связанной с проблемами семьи, взаимоотношений </w:t>
            </w:r>
            <w:proofErr w:type="gramStart"/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</w:t>
            </w:r>
            <w:proofErr w:type="gramEnd"/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взрослыми, с историей страны. Ребенок этого возраста способен удерживать в памяти большой объем информации. Практика «анализа» текстов, работа с иллюстрациями способствует углублению читательского опыта, формированию читательских симпатий.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Самой высокой формой самостоятельности детей этого периода является творчество. Задача воспитателя состоит в том, чтобы пробудить интерес ребенка к любому виду творчества. Этому может способствовать создание творческих ситуаций в игровой, театральной, художественно-изобразительной деятельности, в ручном труде, а также словесное творчество. Именно в увлекательной творческой деятельности перед дошкольником возникает проблема самостоятельного определения замысла, способов и форм его воплощения. Воспитатель поддерживает инициативы детей, создает в группе атмосферу творческой деятельности по интересам ребят</w:t>
            </w:r>
            <w:proofErr w:type="gramStart"/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End"/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ошкольный занятие обучение возрастной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Серьезное внимание уделяет воспитатель развитию познавательной активности и интересов старших дошкольников.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Воспитатель обращает внимание дошкольников на новые, необычные черты объекта, строит догадки, обращается к детям за помощью, нацеливает на эксперимент, рассуждение, предположение.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Старший дошкольный возраст</w:t>
            </w:r>
            <w:proofErr w:type="gramStart"/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-- </w:t>
            </w:r>
            <w:proofErr w:type="gramEnd"/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 познания мира человеческих отношений, творчества и подготовки к следующему, новому этапу в его жизни -- обучению в школе.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возрасте </w:t>
            </w:r>
            <w:r w:rsidRPr="00B523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  <w:lang w:eastAsia="ru-RU"/>
              </w:rPr>
              <w:t>6-7 лет</w:t>
            </w: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у детей меняются пропорции тела, вытягиваются конечности соотношение длины тела и окружности головы приближается к параметрам школьного возраста, складываются интеллектуальные предпосылки для начала систематического школьного обучения. Это проявляется в возросших возможностях умственной деятельности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целом ребенок 6-7 лет осознает себя как личность, как самостоятельный субъект деятельности и поведения.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Дети этого возраста становятся выносливее, сильнее, </w:t>
            </w:r>
            <w:proofErr w:type="gramStart"/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более активнее</w:t>
            </w:r>
            <w:proofErr w:type="gramEnd"/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но возникает эмоциональное перенапряжение и повышенная утомляемость. Противоречивость развития ребенка 6-ти лет можно сравнивать с возникающими противоречиями и сложностями в подростковом возрасте. 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Старший дошкольный возраст благополучен для формирования самооценки ребенка. Это способствует улучшению умений сравнивать себя со сверстниками. Ребенок этого возраста рассматривает оценку взрослого как оценку себя в целом, поэтому использовать замечания и наказания в процессе обучения детей 6-7 лет можно очень редко. В противном случае у </w:t>
            </w: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детей формируется заниженная самооценка, неуверенность в себе.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Часто ребенок в этом возрасте готов и хочет пойти в школу, так как смена социальной роли придает ему взрослости, к которой он очень стремится. Но полная психологическая готовность ребенка к школе определяется не только его мотивационной готовностью, но и интеллектуальной зрелостью, а также способностью сосредотачиваться на 35--40 минут, выполняя какой-либо ряд задач. Чаще всего такая готовность формируется именно к семи годам жизни ребенка.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этого возраста могут давать определения некоторым моральным понятиям («добрый человек - это такой, который, всем помогает и хорошо относится, защищает слабых») и тонко их различать, например, очень хорошо различают отрицательную окрашенность слова «экономный» и «жадный». Также могут совершать нравственный выбор не только в воображаемом плане, но и в реальных ситуациях (например, могут самостоятельно отказаться от приятного в пользу близкого человека). Социально-нравственные чувства и эмоции у детей данного возраста становятся достаточно устойчивыми. Дошкольная педагогика</w:t>
            </w:r>
            <w:proofErr w:type="gramStart"/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/ П</w:t>
            </w:r>
            <w:proofErr w:type="gramEnd"/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 ред. В.И. Ядэшко и Ф.А. Сохина. М.: Просвещение, 1978.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этом возрасте у детей происходит расширение и углубление представлений о величине предметов, форме, цвете. Дошкольник может различать не только основные цвета, но и их оттенки.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 же происходит и с восприятием формы - ребенок успешно различает основные геометрические формы (квадрат, треугольник, круг и т.п.), так и их разновидности, например, овал от круга, пятиугольник от шестиугольника.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концу дошкольного детства ребенок становится самостоятельным читателем. Его интерес к чтению становится все более и более устойчивым. В возрасте 6-7 лет ребенок воспринимает книгу в качестве основного источника получения информации о человеке и окружающем мире.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Дети данного возрастного периода проявляют интерес к коллективным работам и могут договариваться между собой, но помощь воспитателя им все еще нужна.</w:t>
            </w:r>
          </w:p>
          <w:p w:rsidR="00B523CA" w:rsidRPr="00B523CA" w:rsidRDefault="00B523CA" w:rsidP="00B523CA">
            <w:pPr>
              <w:spacing w:before="100" w:beforeAutospacing="1"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Все выше разобранные особенности можно систематизировать в таблицу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</w:t>
            </w:r>
            <w:r w:rsidRPr="00B523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Сорокоумова Е.А. Возрастная психология. М.:2009: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09"/>
              <w:gridCol w:w="2355"/>
              <w:gridCol w:w="1910"/>
              <w:gridCol w:w="2258"/>
              <w:gridCol w:w="1866"/>
            </w:tblGrid>
            <w:tr w:rsidR="00B523CA" w:rsidRPr="00B523CA">
              <w:trPr>
                <w:gridAfter w:val="4"/>
                <w:tblCellSpacing w:w="15" w:type="dxa"/>
              </w:trPr>
              <w:tc>
                <w:tcPr>
                  <w:tcW w:w="0" w:type="auto"/>
                  <w:shd w:val="clear" w:color="auto" w:fill="C0C0C0"/>
                  <w:vAlign w:val="center"/>
                  <w:hideMark/>
                </w:tcPr>
                <w:p w:rsidR="00B523CA" w:rsidRPr="00B523CA" w:rsidRDefault="00B523CA" w:rsidP="00B523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B523CA" w:rsidRPr="00B523C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3-4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4-5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5-6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6-7</w:t>
                  </w:r>
                </w:p>
              </w:tc>
            </w:tr>
            <w:tr w:rsidR="00B523CA" w:rsidRPr="00B523C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Мышление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Наглядно-образное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Наглядно-образное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Наглядно-образное, начало формирования образно-схематического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Элементы </w:t>
                  </w:r>
                  <w:proofErr w:type="gramStart"/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логического</w:t>
                  </w:r>
                  <w:proofErr w:type="gramEnd"/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, развиваются на основе наглядно-образного</w:t>
                  </w:r>
                </w:p>
              </w:tc>
            </w:tr>
            <w:tr w:rsidR="00B523CA" w:rsidRPr="00B523C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Речь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Начало </w:t>
                  </w: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формирования связной речи, начинает понимать прилагательные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Завершени</w:t>
                  </w: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е стадии формирования активной речи, учится излагать мысли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Формировани</w:t>
                  </w: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е планирующей функции речи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 xml:space="preserve">Развитие </w:t>
                  </w: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внутренней речи</w:t>
                  </w:r>
                </w:p>
              </w:tc>
            </w:tr>
            <w:tr w:rsidR="00B523CA" w:rsidRPr="00B523C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Произвольность познавательных процессов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Внимание и память </w:t>
                  </w:r>
                  <w:proofErr w:type="gramStart"/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непроизвольные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Внимание и память </w:t>
                  </w:r>
                  <w:proofErr w:type="gramStart"/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непроизвольные</w:t>
                  </w:r>
                  <w:proofErr w:type="gramEnd"/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; начинает развиваться произвольное внимание в игре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Развитие целенаправленного запоминания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Начало формирования произвольности как умения прилагать усилия и концентрировать процесс усвоения</w:t>
                  </w:r>
                </w:p>
              </w:tc>
            </w:tr>
            <w:tr w:rsidR="00B523CA" w:rsidRPr="00B523C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Физиологическая чувствительность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Высокая чувствительность к физическому дискомфорту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Уменьшение чувствительности к дискомфорту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Уменьшение чувствительности к дискомфорту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Индивидуально, у большинства </w:t>
                  </w:r>
                  <w:proofErr w:type="gramStart"/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низкая</w:t>
                  </w:r>
                  <w:proofErr w:type="gramEnd"/>
                </w:p>
              </w:tc>
            </w:tr>
            <w:tr w:rsidR="00B523CA" w:rsidRPr="00B523C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Объект познания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Непосредствен </w:t>
                  </w:r>
                  <w:proofErr w:type="gramStart"/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-н</w:t>
                  </w:r>
                  <w:proofErr w:type="gramEnd"/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 окружающие предметы, их свойства и назначения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Предметы и явления, непосредственно не воспринимаемые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Предметы и явления, непосредственно не воспринимаемые, нравственные нормы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Причинно-следственные связи между предметами и явлениями</w:t>
                  </w:r>
                </w:p>
              </w:tc>
            </w:tr>
            <w:tr w:rsidR="00B523CA" w:rsidRPr="00B523C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Способ познания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Экспериментирование, конструирование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Рассказы взрослого, конструирование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общение </w:t>
                  </w:r>
                  <w:proofErr w:type="gramStart"/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со</w:t>
                  </w:r>
                  <w:proofErr w:type="gramEnd"/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взрослыми, сверстником, самостоятельная деятельность, экспериментирование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Самостоятельная деятельность, познавательное общение </w:t>
                  </w:r>
                  <w:proofErr w:type="gramStart"/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со</w:t>
                  </w:r>
                  <w:proofErr w:type="gramEnd"/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взрослыми и сверстником</w:t>
                  </w:r>
                </w:p>
              </w:tc>
            </w:tr>
            <w:tr w:rsidR="00B523CA" w:rsidRPr="00B523C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Условия успешности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Развивающая сфера и </w:t>
                  </w: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 xml:space="preserve">партнерские отношения </w:t>
                  </w:r>
                  <w:proofErr w:type="gramStart"/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со</w:t>
                  </w:r>
                  <w:proofErr w:type="gramEnd"/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взрослыми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 xml:space="preserve">Кругозор взрослого и </w:t>
                  </w: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хорошо развитая речь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 xml:space="preserve">Собственный широкий </w:t>
                  </w: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кругозор, хорошо развитая речь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 xml:space="preserve">Собственный широкий </w:t>
                  </w: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кругозор, умелость в каком-либо деле</w:t>
                  </w:r>
                </w:p>
              </w:tc>
            </w:tr>
            <w:tr w:rsidR="00B523CA" w:rsidRPr="00B523C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Формы общения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Ситуативно-деловое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Внеситуативно-деловое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Внеситуативно-деловое + внеситуативно-личностное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Внеситуативно-личностное</w:t>
                  </w:r>
                </w:p>
              </w:tc>
            </w:tr>
            <w:tr w:rsidR="00B523CA" w:rsidRPr="00B523C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Отношения со сверстником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Мало интересен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Интересен как партнер по сюжетной игре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Углубление интереса как к партнеру по играм, так и предпочтение в общении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Собеседник, партнер деятельности</w:t>
                  </w:r>
                </w:p>
              </w:tc>
            </w:tr>
            <w:tr w:rsidR="00B523CA" w:rsidRPr="00B523C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Отношения </w:t>
                  </w:r>
                  <w:proofErr w:type="gramStart"/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со</w:t>
                  </w:r>
                  <w:proofErr w:type="gramEnd"/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взрослым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Источник способов деятельности, партнер по игре и творчеству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Источник информации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Источник информации, собеседник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Источник эмоциональной поддержки</w:t>
                  </w:r>
                </w:p>
              </w:tc>
            </w:tr>
            <w:tr w:rsidR="00B523CA" w:rsidRPr="00B523C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Наличие конфликтов </w:t>
                  </w:r>
                  <w:proofErr w:type="gramStart"/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со</w:t>
                  </w:r>
                  <w:proofErr w:type="gramEnd"/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взрослыми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Со</w:t>
                  </w:r>
                  <w:proofErr w:type="gramEnd"/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взрослыми как продолжение («Я-сам»)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Отсутствует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Отсутствует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 7 годам - кризис, смена социальной роли</w:t>
                  </w:r>
                </w:p>
              </w:tc>
            </w:tr>
            <w:tr w:rsidR="00B523CA" w:rsidRPr="00B523C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Эмоции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Сильной модальности, резкие переключения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Более ровные, старается контролировать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Преобладание оптимистического настроения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DCDCDC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Развитие высших чувств</w:t>
                  </w:r>
                </w:p>
              </w:tc>
            </w:tr>
            <w:tr w:rsidR="00B523CA" w:rsidRPr="00B523C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Игровая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Партнерская </w:t>
                  </w:r>
                  <w:proofErr w:type="gramStart"/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со</w:t>
                  </w:r>
                  <w:proofErr w:type="gramEnd"/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взрослыми, индивидуальная с игрушками; игровое действие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Коллективная со сверстниками; ролевой диалог, игровая ситуация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Усложнение игровых замыслов; длительные игровые объединения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57" w:type="dxa"/>
                    <w:left w:w="157" w:type="dxa"/>
                    <w:bottom w:w="157" w:type="dxa"/>
                    <w:right w:w="157" w:type="dxa"/>
                  </w:tcMar>
                  <w:vAlign w:val="center"/>
                  <w:hideMark/>
                </w:tcPr>
                <w:p w:rsidR="00B523CA" w:rsidRPr="00B523CA" w:rsidRDefault="00B523CA" w:rsidP="00B523CA">
                  <w:pPr>
                    <w:spacing w:before="100" w:beforeAutospacing="1" w:after="0" w:line="240" w:lineRule="auto"/>
                    <w:ind w:firstLine="235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523C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Длительные игровые объединения; умения согласовывать свое поведение в соответствии с ролью</w:t>
                  </w:r>
                </w:p>
              </w:tc>
            </w:tr>
          </w:tbl>
          <w:p w:rsidR="00B523CA" w:rsidRPr="00B523CA" w:rsidRDefault="00B523CA" w:rsidP="00B523CA">
            <w:pPr>
              <w:spacing w:after="0" w:line="240" w:lineRule="auto"/>
              <w:ind w:firstLine="15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bookmarkEnd w:id="0"/>
    <w:p w:rsidR="00B523CA" w:rsidRPr="00B523CA" w:rsidRDefault="00B523CA" w:rsidP="00B523CA">
      <w:pPr>
        <w:spacing w:after="0" w:line="240" w:lineRule="auto"/>
        <w:rPr>
          <w:rFonts w:ascii="Times New Roman" w:eastAsia="Times New Roman" w:hAnsi="Times New Roman" w:cs="Times New Roman"/>
          <w:color w:val="656565"/>
          <w:sz w:val="26"/>
          <w:szCs w:val="26"/>
          <w:shd w:val="clear" w:color="auto" w:fill="FFFFFF"/>
          <w:lang w:eastAsia="ru-RU"/>
        </w:rPr>
      </w:pPr>
      <w:r w:rsidRPr="00B523CA">
        <w:rPr>
          <w:rFonts w:ascii="Times New Roman" w:eastAsia="Times New Roman" w:hAnsi="Times New Roman" w:cs="Times New Roman"/>
          <w:color w:val="656565"/>
          <w:sz w:val="26"/>
          <w:szCs w:val="26"/>
          <w:lang w:eastAsia="ru-RU"/>
        </w:rPr>
        <w:lastRenderedPageBreak/>
        <w:t> </w:t>
      </w:r>
    </w:p>
    <w:p w:rsidR="009623BE" w:rsidRPr="00B523CA" w:rsidRDefault="009623BE" w:rsidP="00B5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623BE" w:rsidRPr="00B523CA" w:rsidSect="0096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523CA"/>
    <w:rsid w:val="009623BE"/>
    <w:rsid w:val="00B5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BE"/>
  </w:style>
  <w:style w:type="paragraph" w:styleId="1">
    <w:name w:val="heading 1"/>
    <w:basedOn w:val="a"/>
    <w:link w:val="10"/>
    <w:uiPriority w:val="9"/>
    <w:qFormat/>
    <w:rsid w:val="00B52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52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23CA"/>
  </w:style>
  <w:style w:type="character" w:styleId="a4">
    <w:name w:val="Strong"/>
    <w:basedOn w:val="a0"/>
    <w:uiPriority w:val="22"/>
    <w:qFormat/>
    <w:rsid w:val="00B523CA"/>
    <w:rPr>
      <w:b/>
      <w:bCs/>
    </w:rPr>
  </w:style>
  <w:style w:type="character" w:customStyle="1" w:styleId="articleseperator">
    <w:name w:val="article_seperator"/>
    <w:basedOn w:val="a0"/>
    <w:rsid w:val="00B523CA"/>
  </w:style>
  <w:style w:type="paragraph" w:styleId="a5">
    <w:name w:val="Balloon Text"/>
    <w:basedOn w:val="a"/>
    <w:link w:val="a6"/>
    <w:uiPriority w:val="99"/>
    <w:semiHidden/>
    <w:unhideWhenUsed/>
    <w:rsid w:val="00B5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1879</Words>
  <Characters>10715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2018-05-06T06:03:00Z</dcterms:created>
  <dcterms:modified xsi:type="dcterms:W3CDTF">2018-05-06T06:05:00Z</dcterms:modified>
</cp:coreProperties>
</file>